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33" w:rsidRDefault="00044AE9">
      <w:pPr>
        <w:rPr>
          <w:sz w:val="28"/>
          <w:szCs w:val="28"/>
          <w:lang w:val="en-CA"/>
        </w:rPr>
      </w:pPr>
      <w:r w:rsidRPr="00595799">
        <w:rPr>
          <w:sz w:val="28"/>
          <w:szCs w:val="28"/>
          <w:lang w:val="en-CA"/>
        </w:rPr>
        <w:t xml:space="preserve">Many have seen US Opens </w:t>
      </w:r>
      <w:r w:rsidR="00FB48F0" w:rsidRPr="00595799">
        <w:rPr>
          <w:sz w:val="28"/>
          <w:szCs w:val="28"/>
          <w:lang w:val="en-CA"/>
        </w:rPr>
        <w:t xml:space="preserve">recently and noticed fescue in more out of play and peripheral areas as well as accents around bunker complexes.  Some of this is done in an effort to return to the roots of the game and some is done to improve the aesthetics but in large part </w:t>
      </w:r>
      <w:r w:rsidR="007A757D" w:rsidRPr="00595799">
        <w:rPr>
          <w:sz w:val="28"/>
          <w:szCs w:val="28"/>
          <w:lang w:val="en-CA"/>
        </w:rPr>
        <w:t>it</w:t>
      </w:r>
      <w:r w:rsidR="00FB48F0" w:rsidRPr="00595799">
        <w:rPr>
          <w:sz w:val="28"/>
          <w:szCs w:val="28"/>
          <w:lang w:val="en-CA"/>
        </w:rPr>
        <w:t xml:space="preserve"> is being driven by a desire to cut costs of inputs required to maintain those areas and become more environmentally friendly.  The reality is that there are many inputs</w:t>
      </w:r>
      <w:r w:rsidR="007A757D" w:rsidRPr="00595799">
        <w:rPr>
          <w:sz w:val="28"/>
          <w:szCs w:val="28"/>
          <w:lang w:val="en-CA"/>
        </w:rPr>
        <w:t xml:space="preserve"> that</w:t>
      </w:r>
      <w:r w:rsidR="00FB48F0" w:rsidRPr="00595799">
        <w:rPr>
          <w:sz w:val="28"/>
          <w:szCs w:val="28"/>
          <w:lang w:val="en-CA"/>
        </w:rPr>
        <w:t xml:space="preserve"> </w:t>
      </w:r>
      <w:r w:rsidR="00255014" w:rsidRPr="00595799">
        <w:rPr>
          <w:sz w:val="28"/>
          <w:szCs w:val="28"/>
          <w:lang w:val="en-CA"/>
        </w:rPr>
        <w:t>are needed</w:t>
      </w:r>
      <w:r w:rsidR="00413BCC" w:rsidRPr="00595799">
        <w:rPr>
          <w:sz w:val="28"/>
          <w:szCs w:val="28"/>
          <w:lang w:val="en-CA"/>
        </w:rPr>
        <w:t xml:space="preserve"> to maintain those</w:t>
      </w:r>
      <w:r w:rsidR="007A757D" w:rsidRPr="00595799">
        <w:rPr>
          <w:sz w:val="28"/>
          <w:szCs w:val="28"/>
          <w:lang w:val="en-CA"/>
        </w:rPr>
        <w:t xml:space="preserve"> </w:t>
      </w:r>
      <w:r w:rsidR="00FB48F0" w:rsidRPr="00595799">
        <w:rPr>
          <w:sz w:val="28"/>
          <w:szCs w:val="28"/>
          <w:lang w:val="en-CA"/>
        </w:rPr>
        <w:t>areas</w:t>
      </w:r>
      <w:r w:rsidR="00413BCC" w:rsidRPr="00595799">
        <w:rPr>
          <w:sz w:val="28"/>
          <w:szCs w:val="28"/>
          <w:lang w:val="en-CA"/>
        </w:rPr>
        <w:t>,</w:t>
      </w:r>
      <w:r w:rsidR="00FB48F0" w:rsidRPr="00595799">
        <w:rPr>
          <w:sz w:val="28"/>
          <w:szCs w:val="28"/>
          <w:lang w:val="en-CA"/>
        </w:rPr>
        <w:t xml:space="preserve"> such as: fuel, labour, fertilizer, pesticides, </w:t>
      </w:r>
      <w:r w:rsidR="00255014" w:rsidRPr="00595799">
        <w:rPr>
          <w:sz w:val="28"/>
          <w:szCs w:val="28"/>
          <w:lang w:val="en-CA"/>
        </w:rPr>
        <w:t xml:space="preserve">wear and tear on equipment </w:t>
      </w:r>
      <w:r w:rsidR="00FB48F0" w:rsidRPr="00595799">
        <w:rPr>
          <w:sz w:val="28"/>
          <w:szCs w:val="28"/>
          <w:lang w:val="en-CA"/>
        </w:rPr>
        <w:t>and also the need to renovate bunker edges when they begin to deteriorate and contaminate bunker sand</w:t>
      </w:r>
      <w:r w:rsidR="00413BCC" w:rsidRPr="00595799">
        <w:rPr>
          <w:sz w:val="28"/>
          <w:szCs w:val="28"/>
          <w:lang w:val="en-CA"/>
        </w:rPr>
        <w:t>, to name a few</w:t>
      </w:r>
      <w:r w:rsidR="00255014" w:rsidRPr="00595799">
        <w:rPr>
          <w:sz w:val="28"/>
          <w:szCs w:val="28"/>
          <w:lang w:val="en-CA"/>
        </w:rPr>
        <w:t>.   With these thoughts in mind we are taking a proactive approach to making our maintenance resources count and go further.</w:t>
      </w:r>
    </w:p>
    <w:p w:rsidR="006C0C9A" w:rsidRDefault="006C0C9A">
      <w:pPr>
        <w:rPr>
          <w:sz w:val="28"/>
          <w:szCs w:val="28"/>
          <w:lang w:val="en-CA"/>
        </w:rPr>
      </w:pPr>
    </w:p>
    <w:p w:rsidR="00E52A78" w:rsidRDefault="006C0C9A">
      <w:pPr>
        <w:rPr>
          <w:sz w:val="28"/>
          <w:szCs w:val="28"/>
          <w:lang w:val="en-CA"/>
        </w:rPr>
      </w:pPr>
      <w:r>
        <w:rPr>
          <w:sz w:val="28"/>
          <w:szCs w:val="28"/>
          <w:lang w:val="en-CA"/>
        </w:rPr>
        <w:t xml:space="preserve">By Peter </w:t>
      </w:r>
      <w:proofErr w:type="spellStart"/>
      <w:r>
        <w:rPr>
          <w:sz w:val="28"/>
          <w:szCs w:val="28"/>
          <w:lang w:val="en-CA"/>
        </w:rPr>
        <w:t>Stos</w:t>
      </w:r>
      <w:proofErr w:type="spellEnd"/>
      <w:r w:rsidR="00E52A78">
        <w:rPr>
          <w:sz w:val="28"/>
          <w:szCs w:val="28"/>
          <w:lang w:val="en-CA"/>
        </w:rPr>
        <w:t xml:space="preserve"> </w:t>
      </w:r>
    </w:p>
    <w:p w:rsidR="00E52A78" w:rsidRDefault="00E52A78">
      <w:pPr>
        <w:rPr>
          <w:sz w:val="28"/>
          <w:szCs w:val="28"/>
          <w:lang w:val="en-CA"/>
        </w:rPr>
      </w:pPr>
      <w:r>
        <w:rPr>
          <w:sz w:val="28"/>
          <w:szCs w:val="28"/>
          <w:lang w:val="en-CA"/>
        </w:rPr>
        <w:t>Superintendent Huron Pines</w:t>
      </w:r>
    </w:p>
    <w:p w:rsidR="00B71F28" w:rsidRDefault="00B71F28">
      <w:pPr>
        <w:rPr>
          <w:sz w:val="28"/>
          <w:szCs w:val="28"/>
          <w:lang w:val="en-CA"/>
        </w:rPr>
      </w:pPr>
    </w:p>
    <w:p w:rsidR="00B71F28" w:rsidRPr="00595799" w:rsidRDefault="00B71F28">
      <w:pPr>
        <w:rPr>
          <w:sz w:val="28"/>
          <w:szCs w:val="28"/>
          <w:lang w:val="en-CA"/>
        </w:rPr>
      </w:pPr>
      <w:r>
        <w:rPr>
          <w:noProof/>
          <w:sz w:val="28"/>
          <w:szCs w:val="28"/>
        </w:rPr>
        <w:drawing>
          <wp:inline distT="0" distB="0" distL="0" distR="0">
            <wp:extent cx="5852160" cy="3319272"/>
            <wp:effectExtent l="19050" t="0" r="0" b="0"/>
            <wp:docPr id="1" name="Picture 0" descr="26775 fesc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775 fescue.jpg"/>
                    <pic:cNvPicPr/>
                  </pic:nvPicPr>
                  <pic:blipFill>
                    <a:blip r:embed="rId4" cstate="print"/>
                    <a:stretch>
                      <a:fillRect/>
                    </a:stretch>
                  </pic:blipFill>
                  <pic:spPr>
                    <a:xfrm>
                      <a:off x="0" y="0"/>
                      <a:ext cx="5852160" cy="3319272"/>
                    </a:xfrm>
                    <a:prstGeom prst="rect">
                      <a:avLst/>
                    </a:prstGeom>
                  </pic:spPr>
                </pic:pic>
              </a:graphicData>
            </a:graphic>
          </wp:inline>
        </w:drawing>
      </w:r>
    </w:p>
    <w:sectPr w:rsidR="00B71F28" w:rsidRPr="00595799" w:rsidSect="00935B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C40"/>
    <w:rsid w:val="00002A0B"/>
    <w:rsid w:val="00044AE9"/>
    <w:rsid w:val="00086C40"/>
    <w:rsid w:val="00255014"/>
    <w:rsid w:val="00413BCC"/>
    <w:rsid w:val="00595799"/>
    <w:rsid w:val="006C0C9A"/>
    <w:rsid w:val="007A757D"/>
    <w:rsid w:val="00920525"/>
    <w:rsid w:val="00935B33"/>
    <w:rsid w:val="00B179CC"/>
    <w:rsid w:val="00B71F28"/>
    <w:rsid w:val="00D20E76"/>
    <w:rsid w:val="00E52A78"/>
    <w:rsid w:val="00E951B5"/>
    <w:rsid w:val="00FB4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Trevor Kerr-Taylor</cp:lastModifiedBy>
  <cp:revision>7</cp:revision>
  <cp:lastPrinted>2017-07-12T10:10:00Z</cp:lastPrinted>
  <dcterms:created xsi:type="dcterms:W3CDTF">2017-06-18T09:55:00Z</dcterms:created>
  <dcterms:modified xsi:type="dcterms:W3CDTF">2017-07-12T10:10:00Z</dcterms:modified>
</cp:coreProperties>
</file>